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34D" w:rsidRPr="00D2234D" w:rsidRDefault="00D2234D" w:rsidP="00D2234D">
      <w:pPr>
        <w:spacing w:line="420" w:lineRule="auto"/>
        <w:jc w:val="center"/>
        <w:rPr>
          <w:rFonts w:ascii="Arial" w:eastAsia="Open Sans" w:hAnsi="Arial" w:cs="Arial"/>
          <w:b/>
          <w:color w:val="212121"/>
          <w:sz w:val="24"/>
          <w:szCs w:val="24"/>
          <w:lang w:val="fr-CA"/>
        </w:rPr>
      </w:pPr>
      <w:r w:rsidRPr="00D2234D">
        <w:rPr>
          <w:rFonts w:ascii="Arial" w:eastAsia="Open Sans" w:hAnsi="Arial" w:cs="Arial"/>
          <w:b/>
          <w:color w:val="212121"/>
          <w:sz w:val="24"/>
          <w:szCs w:val="24"/>
          <w:lang w:val="fr-CA"/>
        </w:rPr>
        <w:t xml:space="preserve">Forge ON : L’évolution de la forge en </w:t>
      </w:r>
      <w:r>
        <w:rPr>
          <w:rFonts w:ascii="Arial" w:eastAsia="Open Sans" w:hAnsi="Arial" w:cs="Arial"/>
          <w:b/>
          <w:color w:val="212121"/>
          <w:sz w:val="24"/>
          <w:szCs w:val="24"/>
          <w:lang w:val="fr-CA"/>
        </w:rPr>
        <w:t>Ontario</w:t>
      </w:r>
    </w:p>
    <w:p w:rsidR="00D2234D" w:rsidRDefault="00D2234D" w:rsidP="00D2234D">
      <w:pPr>
        <w:spacing w:line="420" w:lineRule="auto"/>
        <w:jc w:val="center"/>
        <w:rPr>
          <w:rFonts w:ascii="Arial" w:eastAsia="Open Sans" w:hAnsi="Arial" w:cs="Arial"/>
          <w:b/>
          <w:color w:val="212121"/>
          <w:sz w:val="24"/>
          <w:szCs w:val="24"/>
          <w:lang w:val="fr-CA"/>
        </w:rPr>
      </w:pPr>
      <w:r w:rsidRPr="00D2234D">
        <w:rPr>
          <w:rFonts w:ascii="Arial" w:eastAsia="Open Sans" w:hAnsi="Arial" w:cs="Arial"/>
          <w:b/>
          <w:color w:val="212121"/>
          <w:sz w:val="24"/>
          <w:szCs w:val="24"/>
          <w:lang w:val="fr-CA"/>
        </w:rPr>
        <w:t xml:space="preserve">Feuille de travail </w:t>
      </w:r>
      <w:r>
        <w:rPr>
          <w:rFonts w:ascii="Arial" w:eastAsia="Open Sans" w:hAnsi="Arial" w:cs="Arial"/>
          <w:b/>
          <w:color w:val="212121"/>
          <w:sz w:val="24"/>
          <w:szCs w:val="24"/>
          <w:lang w:val="fr-CA"/>
        </w:rPr>
        <w:t>sur l’histoire</w:t>
      </w:r>
      <w:r w:rsidRPr="00D2234D">
        <w:rPr>
          <w:rFonts w:ascii="Arial" w:eastAsia="Open Sans" w:hAnsi="Arial" w:cs="Arial"/>
          <w:b/>
          <w:color w:val="212121"/>
          <w:sz w:val="24"/>
          <w:szCs w:val="24"/>
          <w:lang w:val="fr-CA"/>
        </w:rPr>
        <w:t xml:space="preserve"> – Sources primaires et secondaires</w:t>
      </w:r>
    </w:p>
    <w:p w:rsidR="00D2234D" w:rsidRPr="00D2234D" w:rsidRDefault="00D2234D" w:rsidP="00D2234D">
      <w:pPr>
        <w:spacing w:line="420" w:lineRule="auto"/>
        <w:jc w:val="center"/>
        <w:rPr>
          <w:rFonts w:ascii="Arial" w:eastAsia="Open Sans" w:hAnsi="Arial" w:cs="Arial"/>
          <w:b/>
          <w:color w:val="212121"/>
          <w:sz w:val="24"/>
          <w:szCs w:val="24"/>
          <w:lang w:val="fr-CA"/>
        </w:rPr>
      </w:pPr>
    </w:p>
    <w:p w:rsidR="00D2234D" w:rsidRDefault="00D2234D" w:rsidP="00D2234D">
      <w:pPr>
        <w:spacing w:line="420" w:lineRule="auto"/>
        <w:rPr>
          <w:rFonts w:ascii="Arial" w:eastAsia="Open Sans" w:hAnsi="Arial" w:cs="Arial"/>
          <w:color w:val="212121"/>
          <w:sz w:val="24"/>
          <w:szCs w:val="24"/>
          <w:lang w:val="fr-CA"/>
        </w:rPr>
      </w:pPr>
      <w:r w:rsidRPr="00D2234D">
        <w:rPr>
          <w:rFonts w:ascii="Arial" w:eastAsia="Open Sans" w:hAnsi="Arial" w:cs="Arial"/>
          <w:color w:val="212121"/>
          <w:sz w:val="24"/>
          <w:szCs w:val="24"/>
          <w:lang w:val="fr-CA"/>
        </w:rPr>
        <w:t>Cliquez sur les sources ci-dessous pour vous aider à répondre aux questions de la fiche de travail sur l'histoire.</w:t>
      </w:r>
    </w:p>
    <w:p w:rsidR="00D2234D" w:rsidRPr="00D2234D" w:rsidRDefault="00D2234D" w:rsidP="00D2234D">
      <w:pPr>
        <w:spacing w:line="420" w:lineRule="auto"/>
        <w:rPr>
          <w:rFonts w:ascii="Arial" w:eastAsia="Open Sans" w:hAnsi="Arial" w:cs="Arial"/>
          <w:color w:val="212121"/>
          <w:sz w:val="24"/>
          <w:szCs w:val="24"/>
          <w:lang w:val="fr-CA"/>
        </w:rPr>
      </w:pPr>
    </w:p>
    <w:p w:rsidR="00D2234D" w:rsidRPr="00D2234D" w:rsidRDefault="009A4AB6" w:rsidP="00D2234D">
      <w:pPr>
        <w:pStyle w:val="ListParagraph"/>
        <w:numPr>
          <w:ilvl w:val="0"/>
          <w:numId w:val="1"/>
        </w:numPr>
        <w:spacing w:line="420" w:lineRule="auto"/>
        <w:rPr>
          <w:rFonts w:eastAsia="Open Sans"/>
          <w:color w:val="212121"/>
          <w:sz w:val="24"/>
          <w:szCs w:val="24"/>
        </w:rPr>
      </w:pPr>
      <w:r>
        <w:rPr>
          <w:rFonts w:eastAsia="Open Sans"/>
          <w:i/>
          <w:color w:val="212121"/>
          <w:sz w:val="24"/>
          <w:szCs w:val="24"/>
        </w:rPr>
        <w:t>Pages 17 à</w:t>
      </w:r>
      <w:r w:rsidR="00D2234D" w:rsidRPr="00D2234D">
        <w:rPr>
          <w:rFonts w:eastAsia="Open Sans"/>
          <w:i/>
          <w:color w:val="212121"/>
          <w:sz w:val="24"/>
          <w:szCs w:val="24"/>
        </w:rPr>
        <w:t xml:space="preserve"> 27 display primary photographs of blacksmithing in Canada</w:t>
      </w:r>
      <w:r w:rsidR="00D2234D" w:rsidRPr="00D2234D">
        <w:rPr>
          <w:rFonts w:eastAsia="Open Sans"/>
          <w:color w:val="212121"/>
          <w:sz w:val="24"/>
          <w:szCs w:val="24"/>
        </w:rPr>
        <w:t>:</w:t>
      </w:r>
      <w:hyperlink r:id="rId7">
        <w:r w:rsidR="00D2234D" w:rsidRPr="00D2234D">
          <w:rPr>
            <w:rFonts w:eastAsia="Open Sans"/>
            <w:color w:val="212121"/>
            <w:sz w:val="24"/>
            <w:szCs w:val="24"/>
          </w:rPr>
          <w:t xml:space="preserve"> </w:t>
        </w:r>
      </w:hyperlink>
      <w:hyperlink r:id="rId8">
        <w:r w:rsidR="00D2234D" w:rsidRPr="00D2234D">
          <w:rPr>
            <w:rFonts w:eastAsia="Open Sans"/>
            <w:color w:val="212121"/>
            <w:sz w:val="24"/>
            <w:szCs w:val="24"/>
            <w:u w:val="single"/>
          </w:rPr>
          <w:t>http://parkscanadahistory.com/series/rb/243.pdf</w:t>
        </w:r>
      </w:hyperlink>
      <w:r w:rsidR="00D2234D" w:rsidRPr="00D2234D">
        <w:rPr>
          <w:rFonts w:eastAsia="Open Sans"/>
          <w:color w:val="212121"/>
          <w:sz w:val="24"/>
          <w:szCs w:val="24"/>
        </w:rPr>
        <w:t xml:space="preserve"> </w:t>
      </w:r>
    </w:p>
    <w:p w:rsidR="00D2234D" w:rsidRPr="00D2234D" w:rsidRDefault="00D2234D" w:rsidP="00D2234D">
      <w:pPr>
        <w:pStyle w:val="ListParagraph"/>
        <w:spacing w:line="420" w:lineRule="auto"/>
        <w:rPr>
          <w:rFonts w:eastAsia="Open Sans"/>
          <w:color w:val="212121"/>
          <w:sz w:val="24"/>
          <w:szCs w:val="24"/>
        </w:rPr>
      </w:pPr>
    </w:p>
    <w:p w:rsidR="00D2234D" w:rsidRDefault="00D2234D" w:rsidP="00D2234D">
      <w:pPr>
        <w:pStyle w:val="ListParagraph"/>
        <w:numPr>
          <w:ilvl w:val="0"/>
          <w:numId w:val="1"/>
        </w:numPr>
        <w:spacing w:before="220" w:line="420" w:lineRule="auto"/>
        <w:rPr>
          <w:rFonts w:eastAsia="Open Sans"/>
          <w:color w:val="212121"/>
          <w:sz w:val="24"/>
          <w:szCs w:val="24"/>
          <w:u w:val="single"/>
        </w:rPr>
      </w:pPr>
      <w:proofErr w:type="spellStart"/>
      <w:r w:rsidRPr="00D2234D">
        <w:rPr>
          <w:rFonts w:eastAsia="Open Sans"/>
          <w:i/>
          <w:color w:val="212121"/>
          <w:sz w:val="24"/>
          <w:szCs w:val="24"/>
        </w:rPr>
        <w:t>Graybiel</w:t>
      </w:r>
      <w:proofErr w:type="spellEnd"/>
      <w:r w:rsidRPr="00D2234D">
        <w:rPr>
          <w:rFonts w:eastAsia="Open Sans"/>
          <w:i/>
          <w:color w:val="212121"/>
          <w:sz w:val="24"/>
          <w:szCs w:val="24"/>
        </w:rPr>
        <w:t xml:space="preserve"> Blacksmith Ledger, 1791 to mid-1800's</w:t>
      </w:r>
      <w:r w:rsidRPr="00D2234D">
        <w:rPr>
          <w:rFonts w:eastAsia="Open Sans"/>
          <w:color w:val="212121"/>
          <w:sz w:val="24"/>
          <w:szCs w:val="24"/>
        </w:rPr>
        <w:t>:</w:t>
      </w:r>
      <w:hyperlink r:id="rId9">
        <w:r w:rsidRPr="00D2234D">
          <w:rPr>
            <w:rFonts w:eastAsia="Open Sans"/>
            <w:color w:val="212121"/>
            <w:sz w:val="24"/>
            <w:szCs w:val="24"/>
          </w:rPr>
          <w:t xml:space="preserve"> </w:t>
        </w:r>
      </w:hyperlink>
      <w:hyperlink r:id="rId10">
        <w:r w:rsidRPr="00D2234D">
          <w:rPr>
            <w:rFonts w:eastAsia="Open Sans"/>
            <w:color w:val="212121"/>
            <w:sz w:val="24"/>
            <w:szCs w:val="24"/>
            <w:u w:val="single"/>
          </w:rPr>
          <w:t>https://images.ourontario.ca/portcolbornemuseum/70108/data?g=d</w:t>
        </w:r>
      </w:hyperlink>
    </w:p>
    <w:p w:rsidR="00D2234D" w:rsidRPr="00D2234D" w:rsidRDefault="00D2234D" w:rsidP="00D2234D">
      <w:pPr>
        <w:pStyle w:val="ListParagraph"/>
        <w:rPr>
          <w:rFonts w:eastAsia="Open Sans"/>
          <w:i/>
          <w:color w:val="212121"/>
          <w:sz w:val="24"/>
          <w:szCs w:val="24"/>
        </w:rPr>
      </w:pPr>
    </w:p>
    <w:p w:rsidR="00D2234D" w:rsidRPr="00D2234D" w:rsidRDefault="00D2234D" w:rsidP="00D2234D">
      <w:pPr>
        <w:pStyle w:val="ListParagraph"/>
        <w:numPr>
          <w:ilvl w:val="0"/>
          <w:numId w:val="1"/>
        </w:numPr>
        <w:spacing w:before="220" w:line="420" w:lineRule="auto"/>
        <w:rPr>
          <w:rFonts w:eastAsia="Open Sans"/>
          <w:color w:val="212121"/>
          <w:sz w:val="24"/>
          <w:szCs w:val="24"/>
          <w:u w:val="single"/>
        </w:rPr>
      </w:pPr>
      <w:r w:rsidRPr="00D2234D">
        <w:rPr>
          <w:rFonts w:eastAsia="Open Sans"/>
          <w:i/>
          <w:color w:val="212121"/>
          <w:sz w:val="24"/>
          <w:szCs w:val="24"/>
        </w:rPr>
        <w:t xml:space="preserve">A Narrative of the Adventures and Sufferings of John R. </w:t>
      </w:r>
      <w:proofErr w:type="spellStart"/>
      <w:r w:rsidRPr="00D2234D">
        <w:rPr>
          <w:rFonts w:eastAsia="Open Sans"/>
          <w:i/>
          <w:color w:val="212121"/>
          <w:sz w:val="24"/>
          <w:szCs w:val="24"/>
        </w:rPr>
        <w:t>Jewitt</w:t>
      </w:r>
      <w:proofErr w:type="spellEnd"/>
      <w:r w:rsidRPr="00D2234D">
        <w:rPr>
          <w:rFonts w:eastAsia="Open Sans"/>
          <w:i/>
          <w:color w:val="212121"/>
          <w:sz w:val="24"/>
          <w:szCs w:val="24"/>
        </w:rPr>
        <w:t xml:space="preserve"> (a British blacksmith), 1815</w:t>
      </w:r>
      <w:r w:rsidRPr="00D2234D">
        <w:rPr>
          <w:rFonts w:eastAsia="Open Sans"/>
          <w:color w:val="212121"/>
          <w:sz w:val="24"/>
          <w:szCs w:val="24"/>
        </w:rPr>
        <w:t>:</w:t>
      </w:r>
      <w:hyperlink r:id="rId11">
        <w:r w:rsidRPr="00D2234D">
          <w:rPr>
            <w:rFonts w:eastAsia="Open Sans"/>
            <w:color w:val="212121"/>
            <w:sz w:val="24"/>
            <w:szCs w:val="24"/>
          </w:rPr>
          <w:t xml:space="preserve"> </w:t>
        </w:r>
      </w:hyperlink>
      <w:hyperlink r:id="rId12">
        <w:r w:rsidRPr="00D2234D">
          <w:rPr>
            <w:rFonts w:eastAsia="Open Sans"/>
            <w:color w:val="212121"/>
            <w:sz w:val="24"/>
            <w:szCs w:val="24"/>
            <w:u w:val="single"/>
          </w:rPr>
          <w:t>https://digitalarchive.tpl.ca/objects/345552/a-narrative-of-the-adventures-and-sufferings-of-john-r?ctx=021df906eb3cddeaf202384c4f24259022c0686c&amp;idx=0#</w:t>
        </w:r>
      </w:hyperlink>
      <w:r w:rsidRPr="00D2234D">
        <w:rPr>
          <w:rFonts w:eastAsia="Open Sans"/>
          <w:color w:val="212121"/>
          <w:sz w:val="24"/>
          <w:szCs w:val="24"/>
        </w:rPr>
        <w:t xml:space="preserve"> </w:t>
      </w:r>
    </w:p>
    <w:p w:rsidR="00D2234D" w:rsidRPr="00D2234D" w:rsidRDefault="00D2234D" w:rsidP="00D2234D">
      <w:pPr>
        <w:pStyle w:val="ListParagraph"/>
        <w:spacing w:before="220" w:line="420" w:lineRule="auto"/>
        <w:rPr>
          <w:rFonts w:eastAsia="Open Sans"/>
          <w:color w:val="212121"/>
          <w:sz w:val="24"/>
          <w:szCs w:val="24"/>
        </w:rPr>
      </w:pPr>
    </w:p>
    <w:p w:rsidR="00D2234D" w:rsidRDefault="00D2234D" w:rsidP="00D2234D">
      <w:pPr>
        <w:pStyle w:val="ListParagraph"/>
        <w:numPr>
          <w:ilvl w:val="0"/>
          <w:numId w:val="1"/>
        </w:numPr>
        <w:spacing w:before="220" w:line="420" w:lineRule="auto"/>
        <w:rPr>
          <w:rFonts w:eastAsia="Open Sans"/>
          <w:color w:val="212121"/>
          <w:sz w:val="24"/>
          <w:szCs w:val="24"/>
        </w:rPr>
      </w:pPr>
      <w:r w:rsidRPr="00D2234D">
        <w:rPr>
          <w:rFonts w:eastAsia="Open Sans"/>
          <w:i/>
          <w:color w:val="212121"/>
          <w:sz w:val="24"/>
          <w:szCs w:val="24"/>
        </w:rPr>
        <w:t>John L. and James C. Sutton Blacksmith Ledger, 1827 to 1843</w:t>
      </w:r>
      <w:r w:rsidRPr="00D2234D">
        <w:rPr>
          <w:rFonts w:eastAsia="Open Sans"/>
          <w:color w:val="212121"/>
          <w:sz w:val="24"/>
          <w:szCs w:val="24"/>
        </w:rPr>
        <w:t>:</w:t>
      </w:r>
      <w:hyperlink r:id="rId13">
        <w:r w:rsidRPr="00D2234D">
          <w:rPr>
            <w:rFonts w:eastAsia="Open Sans"/>
            <w:color w:val="212121"/>
            <w:sz w:val="24"/>
            <w:szCs w:val="24"/>
          </w:rPr>
          <w:t xml:space="preserve"> </w:t>
        </w:r>
      </w:hyperlink>
      <w:hyperlink r:id="rId14">
        <w:r w:rsidRPr="00D2234D">
          <w:rPr>
            <w:rFonts w:eastAsia="Open Sans"/>
            <w:color w:val="212121"/>
            <w:sz w:val="24"/>
            <w:szCs w:val="24"/>
            <w:u w:val="single"/>
          </w:rPr>
          <w:t>https://drive.google.com/file/d/1bV8b69ioL-If0z9mnKpwQ0wcrSMLvlOV/view?usp=sharing</w:t>
        </w:r>
      </w:hyperlink>
      <w:r w:rsidRPr="00D2234D">
        <w:rPr>
          <w:rFonts w:eastAsia="Open Sans"/>
          <w:color w:val="212121"/>
          <w:sz w:val="24"/>
          <w:szCs w:val="24"/>
        </w:rPr>
        <w:t xml:space="preserve"> </w:t>
      </w:r>
    </w:p>
    <w:p w:rsidR="00D2234D" w:rsidRPr="00D2234D" w:rsidRDefault="00D2234D" w:rsidP="00D2234D">
      <w:pPr>
        <w:pStyle w:val="ListParagraph"/>
        <w:rPr>
          <w:rFonts w:eastAsia="Open Sans"/>
          <w:i/>
          <w:color w:val="212121"/>
          <w:sz w:val="24"/>
          <w:szCs w:val="24"/>
        </w:rPr>
      </w:pPr>
    </w:p>
    <w:p w:rsidR="00D2234D" w:rsidRPr="00D2234D" w:rsidRDefault="00D2234D" w:rsidP="00D2234D">
      <w:pPr>
        <w:pStyle w:val="ListParagraph"/>
        <w:numPr>
          <w:ilvl w:val="0"/>
          <w:numId w:val="1"/>
        </w:numPr>
        <w:spacing w:before="220" w:line="420" w:lineRule="auto"/>
        <w:rPr>
          <w:rFonts w:eastAsia="Open Sans"/>
          <w:color w:val="212121"/>
          <w:sz w:val="24"/>
          <w:szCs w:val="24"/>
        </w:rPr>
      </w:pPr>
      <w:r w:rsidRPr="00D2234D">
        <w:rPr>
          <w:rFonts w:eastAsia="Open Sans"/>
          <w:i/>
          <w:color w:val="212121"/>
          <w:sz w:val="24"/>
          <w:szCs w:val="24"/>
        </w:rPr>
        <w:t>Blacksmith Apprentice Contract, 1836</w:t>
      </w:r>
      <w:r w:rsidRPr="00D2234D">
        <w:rPr>
          <w:rFonts w:eastAsia="Open Sans"/>
          <w:color w:val="212121"/>
          <w:sz w:val="24"/>
          <w:szCs w:val="24"/>
        </w:rPr>
        <w:t>:</w:t>
      </w:r>
      <w:hyperlink r:id="rId15">
        <w:r w:rsidRPr="00D2234D">
          <w:rPr>
            <w:rFonts w:eastAsia="Open Sans"/>
            <w:color w:val="212121"/>
            <w:sz w:val="24"/>
            <w:szCs w:val="24"/>
          </w:rPr>
          <w:t xml:space="preserve"> </w:t>
        </w:r>
      </w:hyperlink>
      <w:hyperlink r:id="rId16">
        <w:r w:rsidRPr="00D2234D">
          <w:rPr>
            <w:rFonts w:eastAsia="Open Sans"/>
            <w:color w:val="212121"/>
            <w:sz w:val="24"/>
            <w:szCs w:val="24"/>
            <w:u w:val="single"/>
          </w:rPr>
          <w:t>https://courses.lumenlearning.com/ushistory1os/chapter/primary-source-blacksmith-apprentice-contract-1836/</w:t>
        </w:r>
      </w:hyperlink>
      <w:r w:rsidRPr="00D2234D">
        <w:rPr>
          <w:rFonts w:eastAsia="Open Sans"/>
          <w:color w:val="212121"/>
          <w:sz w:val="24"/>
          <w:szCs w:val="24"/>
        </w:rPr>
        <w:t xml:space="preserve"> </w:t>
      </w:r>
    </w:p>
    <w:p w:rsidR="00D2234D" w:rsidRPr="00D2234D" w:rsidRDefault="00D2234D" w:rsidP="00D2234D">
      <w:pPr>
        <w:pStyle w:val="ListParagraph"/>
        <w:spacing w:before="220" w:line="420" w:lineRule="auto"/>
        <w:rPr>
          <w:rFonts w:eastAsia="Open Sans"/>
          <w:color w:val="212121"/>
          <w:sz w:val="24"/>
          <w:szCs w:val="24"/>
        </w:rPr>
      </w:pPr>
      <w:bookmarkStart w:id="0" w:name="_GoBack"/>
      <w:bookmarkEnd w:id="0"/>
    </w:p>
    <w:p w:rsidR="00D2234D" w:rsidRDefault="00D2234D" w:rsidP="00D2234D">
      <w:pPr>
        <w:pStyle w:val="ListParagraph"/>
        <w:numPr>
          <w:ilvl w:val="0"/>
          <w:numId w:val="1"/>
        </w:numPr>
        <w:spacing w:before="220" w:line="420" w:lineRule="auto"/>
        <w:rPr>
          <w:rFonts w:eastAsia="Open Sans"/>
          <w:color w:val="212121"/>
          <w:sz w:val="24"/>
          <w:szCs w:val="24"/>
        </w:rPr>
      </w:pPr>
      <w:r w:rsidRPr="00D2234D">
        <w:rPr>
          <w:rFonts w:eastAsia="Open Sans"/>
          <w:i/>
          <w:color w:val="212121"/>
          <w:sz w:val="24"/>
          <w:szCs w:val="24"/>
        </w:rPr>
        <w:lastRenderedPageBreak/>
        <w:t>William Cline Diary, 1861 to 1864</w:t>
      </w:r>
      <w:r w:rsidRPr="00D2234D">
        <w:rPr>
          <w:rFonts w:eastAsia="Open Sans"/>
          <w:color w:val="212121"/>
          <w:sz w:val="24"/>
          <w:szCs w:val="24"/>
        </w:rPr>
        <w:t>:</w:t>
      </w:r>
      <w:hyperlink r:id="rId17">
        <w:r w:rsidRPr="00D2234D">
          <w:rPr>
            <w:rFonts w:eastAsia="Open Sans"/>
            <w:color w:val="212121"/>
            <w:sz w:val="24"/>
            <w:szCs w:val="24"/>
          </w:rPr>
          <w:t xml:space="preserve"> </w:t>
        </w:r>
      </w:hyperlink>
      <w:hyperlink r:id="rId18">
        <w:r w:rsidRPr="00D2234D">
          <w:rPr>
            <w:rFonts w:eastAsia="Open Sans"/>
            <w:color w:val="212121"/>
            <w:sz w:val="24"/>
            <w:szCs w:val="24"/>
            <w:u w:val="single"/>
          </w:rPr>
          <w:t>https://rarebooks.nd.edu/digital/civil_war/diaries_journals/cline/</w:t>
        </w:r>
      </w:hyperlink>
      <w:r w:rsidRPr="00D2234D">
        <w:rPr>
          <w:rFonts w:eastAsia="Open Sans"/>
          <w:color w:val="212121"/>
          <w:sz w:val="24"/>
          <w:szCs w:val="24"/>
        </w:rPr>
        <w:t xml:space="preserve"> </w:t>
      </w:r>
    </w:p>
    <w:p w:rsidR="00D2234D" w:rsidRPr="00D2234D" w:rsidRDefault="00D2234D" w:rsidP="00D2234D">
      <w:pPr>
        <w:pStyle w:val="ListParagraph"/>
        <w:rPr>
          <w:rFonts w:eastAsia="Open Sans"/>
          <w:i/>
          <w:color w:val="212121"/>
          <w:sz w:val="24"/>
          <w:szCs w:val="24"/>
        </w:rPr>
      </w:pPr>
    </w:p>
    <w:p w:rsidR="00D2234D" w:rsidRPr="00D2234D" w:rsidRDefault="00D2234D" w:rsidP="00D2234D">
      <w:pPr>
        <w:pStyle w:val="ListParagraph"/>
        <w:numPr>
          <w:ilvl w:val="0"/>
          <w:numId w:val="1"/>
        </w:numPr>
        <w:spacing w:before="220" w:line="420" w:lineRule="auto"/>
        <w:rPr>
          <w:rFonts w:eastAsia="Open Sans"/>
          <w:color w:val="212121"/>
          <w:sz w:val="24"/>
          <w:szCs w:val="24"/>
        </w:rPr>
      </w:pPr>
      <w:r w:rsidRPr="00D2234D">
        <w:rPr>
          <w:rFonts w:eastAsia="Open Sans"/>
          <w:i/>
          <w:color w:val="212121"/>
          <w:sz w:val="24"/>
          <w:szCs w:val="24"/>
        </w:rPr>
        <w:t>American Blacksmith's Daily Log, 1869 to 1870</w:t>
      </w:r>
      <w:r w:rsidRPr="00D2234D">
        <w:rPr>
          <w:rFonts w:eastAsia="Open Sans"/>
          <w:color w:val="212121"/>
          <w:sz w:val="24"/>
          <w:szCs w:val="24"/>
        </w:rPr>
        <w:t>:</w:t>
      </w:r>
      <w:hyperlink r:id="rId19">
        <w:r w:rsidRPr="00D2234D">
          <w:rPr>
            <w:rFonts w:eastAsia="Open Sans"/>
            <w:color w:val="212121"/>
            <w:sz w:val="24"/>
            <w:szCs w:val="24"/>
          </w:rPr>
          <w:t xml:space="preserve"> </w:t>
        </w:r>
      </w:hyperlink>
      <w:hyperlink r:id="rId20">
        <w:r w:rsidRPr="00D2234D">
          <w:rPr>
            <w:rFonts w:eastAsia="Open Sans"/>
            <w:color w:val="212121"/>
            <w:sz w:val="24"/>
            <w:szCs w:val="24"/>
            <w:u w:val="single"/>
          </w:rPr>
          <w:t>https://blacksmithaday.wordpress.com/</w:t>
        </w:r>
      </w:hyperlink>
    </w:p>
    <w:p w:rsidR="00D2234D" w:rsidRPr="00D2234D" w:rsidRDefault="00D2234D" w:rsidP="00D2234D">
      <w:pPr>
        <w:pStyle w:val="ListParagraph"/>
        <w:rPr>
          <w:rFonts w:eastAsia="Open Sans"/>
          <w:i/>
          <w:color w:val="212121"/>
          <w:sz w:val="24"/>
          <w:szCs w:val="24"/>
        </w:rPr>
      </w:pPr>
    </w:p>
    <w:p w:rsidR="00D2234D" w:rsidRDefault="00D2234D" w:rsidP="00D2234D">
      <w:pPr>
        <w:pStyle w:val="ListParagraph"/>
        <w:numPr>
          <w:ilvl w:val="0"/>
          <w:numId w:val="1"/>
        </w:numPr>
        <w:spacing w:before="220" w:line="420" w:lineRule="auto"/>
        <w:rPr>
          <w:rFonts w:eastAsia="Open Sans"/>
          <w:color w:val="212121"/>
          <w:sz w:val="24"/>
          <w:szCs w:val="24"/>
        </w:rPr>
      </w:pPr>
      <w:r w:rsidRPr="00D2234D">
        <w:rPr>
          <w:rFonts w:eastAsia="Open Sans"/>
          <w:i/>
          <w:color w:val="212121"/>
          <w:sz w:val="24"/>
          <w:szCs w:val="24"/>
        </w:rPr>
        <w:t>John Ferguson Diary,</w:t>
      </w:r>
      <w:r w:rsidRPr="00D2234D">
        <w:rPr>
          <w:rFonts w:eastAsia="Open Sans"/>
          <w:color w:val="212121"/>
          <w:sz w:val="24"/>
          <w:szCs w:val="24"/>
        </w:rPr>
        <w:t xml:space="preserve"> 1869 to 1875: </w:t>
      </w:r>
      <w:hyperlink r:id="rId21">
        <w:r w:rsidRPr="00D2234D">
          <w:rPr>
            <w:rFonts w:eastAsia="Open Sans"/>
            <w:color w:val="212121"/>
            <w:sz w:val="24"/>
            <w:szCs w:val="24"/>
          </w:rPr>
          <w:t xml:space="preserve"> </w:t>
        </w:r>
      </w:hyperlink>
      <w:hyperlink r:id="rId22">
        <w:r w:rsidRPr="00D2234D">
          <w:rPr>
            <w:rFonts w:eastAsia="Open Sans"/>
            <w:color w:val="212121"/>
            <w:sz w:val="24"/>
            <w:szCs w:val="24"/>
            <w:u w:val="single"/>
          </w:rPr>
          <w:t>https://drive.google.com/file/d/1hfmRv8IguEgJo9IlG24cBlDVqs8_311t/view?usp=sharing</w:t>
        </w:r>
      </w:hyperlink>
      <w:r w:rsidRPr="00D2234D">
        <w:rPr>
          <w:rFonts w:eastAsia="Open Sans"/>
          <w:color w:val="212121"/>
          <w:sz w:val="24"/>
          <w:szCs w:val="24"/>
        </w:rPr>
        <w:t xml:space="preserve"> </w:t>
      </w:r>
    </w:p>
    <w:p w:rsidR="00D2234D" w:rsidRPr="00D2234D" w:rsidRDefault="00D2234D" w:rsidP="00D2234D">
      <w:pPr>
        <w:pStyle w:val="ListParagraph"/>
        <w:rPr>
          <w:rFonts w:eastAsia="Open Sans"/>
          <w:i/>
          <w:color w:val="212121"/>
          <w:sz w:val="24"/>
          <w:szCs w:val="24"/>
        </w:rPr>
      </w:pPr>
    </w:p>
    <w:p w:rsidR="00D2234D" w:rsidRPr="00D2234D" w:rsidRDefault="00D2234D" w:rsidP="00D2234D">
      <w:pPr>
        <w:pStyle w:val="ListParagraph"/>
        <w:numPr>
          <w:ilvl w:val="0"/>
          <w:numId w:val="1"/>
        </w:numPr>
        <w:spacing w:before="220" w:line="420" w:lineRule="auto"/>
        <w:rPr>
          <w:rFonts w:eastAsia="Open Sans"/>
          <w:color w:val="212121"/>
          <w:sz w:val="24"/>
          <w:szCs w:val="24"/>
        </w:rPr>
      </w:pPr>
      <w:r w:rsidRPr="00D2234D">
        <w:rPr>
          <w:rFonts w:eastAsia="Open Sans"/>
          <w:i/>
          <w:color w:val="212121"/>
          <w:sz w:val="24"/>
          <w:szCs w:val="24"/>
        </w:rPr>
        <w:t>Memoirs of a Finnish Workman, 1873</w:t>
      </w:r>
      <w:r w:rsidRPr="00D2234D">
        <w:rPr>
          <w:rFonts w:eastAsia="Open Sans"/>
          <w:color w:val="212121"/>
          <w:sz w:val="24"/>
          <w:szCs w:val="24"/>
        </w:rPr>
        <w:t>:</w:t>
      </w:r>
      <w:hyperlink r:id="rId23">
        <w:r w:rsidRPr="00D2234D">
          <w:rPr>
            <w:rFonts w:eastAsia="Open Sans"/>
            <w:color w:val="212121"/>
            <w:sz w:val="24"/>
            <w:szCs w:val="24"/>
          </w:rPr>
          <w:t xml:space="preserve"> </w:t>
        </w:r>
      </w:hyperlink>
      <w:hyperlink r:id="rId24">
        <w:r w:rsidRPr="00D2234D">
          <w:rPr>
            <w:rFonts w:eastAsia="Open Sans"/>
            <w:color w:val="212121"/>
            <w:sz w:val="24"/>
            <w:szCs w:val="24"/>
            <w:u w:val="single"/>
          </w:rPr>
          <w:t>http://alaskahistoricalsociety.org/wp-content/uploads/2016/12/Ahllund-2006-Memoirs-of-a-Finnish-Workman.pdf</w:t>
        </w:r>
      </w:hyperlink>
    </w:p>
    <w:p w:rsidR="00D2234D" w:rsidRPr="00D2234D" w:rsidRDefault="00D2234D" w:rsidP="00D2234D">
      <w:pPr>
        <w:pStyle w:val="ListParagraph"/>
        <w:rPr>
          <w:rFonts w:eastAsia="Open Sans"/>
          <w:i/>
          <w:color w:val="212121"/>
          <w:sz w:val="24"/>
          <w:szCs w:val="24"/>
        </w:rPr>
      </w:pPr>
    </w:p>
    <w:p w:rsidR="00D2234D" w:rsidRDefault="00D2234D" w:rsidP="00D2234D">
      <w:pPr>
        <w:pStyle w:val="ListParagraph"/>
        <w:numPr>
          <w:ilvl w:val="0"/>
          <w:numId w:val="1"/>
        </w:numPr>
        <w:spacing w:before="220" w:line="420" w:lineRule="auto"/>
        <w:rPr>
          <w:rFonts w:eastAsia="Open Sans"/>
          <w:color w:val="212121"/>
          <w:sz w:val="24"/>
          <w:szCs w:val="24"/>
        </w:rPr>
      </w:pPr>
      <w:proofErr w:type="spellStart"/>
      <w:r w:rsidRPr="00D2234D">
        <w:rPr>
          <w:rFonts w:eastAsia="Open Sans"/>
          <w:i/>
          <w:color w:val="212121"/>
          <w:sz w:val="24"/>
          <w:szCs w:val="24"/>
        </w:rPr>
        <w:t>Poldon</w:t>
      </w:r>
      <w:proofErr w:type="spellEnd"/>
      <w:r w:rsidRPr="00D2234D">
        <w:rPr>
          <w:rFonts w:eastAsia="Open Sans"/>
          <w:i/>
          <w:color w:val="212121"/>
          <w:sz w:val="24"/>
          <w:szCs w:val="24"/>
        </w:rPr>
        <w:t xml:space="preserve"> Diary, 1873 to 1876</w:t>
      </w:r>
      <w:r w:rsidRPr="00D2234D">
        <w:rPr>
          <w:rFonts w:eastAsia="Open Sans"/>
          <w:color w:val="212121"/>
          <w:sz w:val="24"/>
          <w:szCs w:val="24"/>
        </w:rPr>
        <w:t>:</w:t>
      </w:r>
      <w:hyperlink r:id="rId25">
        <w:r w:rsidRPr="00D2234D">
          <w:rPr>
            <w:rFonts w:eastAsia="Open Sans"/>
            <w:color w:val="212121"/>
            <w:sz w:val="24"/>
            <w:szCs w:val="24"/>
          </w:rPr>
          <w:t xml:space="preserve"> </w:t>
        </w:r>
      </w:hyperlink>
      <w:hyperlink r:id="rId26">
        <w:r w:rsidRPr="00D2234D">
          <w:rPr>
            <w:rFonts w:eastAsia="Open Sans"/>
            <w:color w:val="212121"/>
            <w:sz w:val="24"/>
            <w:szCs w:val="24"/>
            <w:u w:val="single"/>
          </w:rPr>
          <w:t>https://ruraldiaries.lib.uoguelph.ca/transcribe/items/show/58</w:t>
        </w:r>
      </w:hyperlink>
      <w:r w:rsidRPr="00D2234D">
        <w:rPr>
          <w:rFonts w:eastAsia="Open Sans"/>
          <w:color w:val="212121"/>
          <w:sz w:val="24"/>
          <w:szCs w:val="24"/>
        </w:rPr>
        <w:t xml:space="preserve"> </w:t>
      </w:r>
    </w:p>
    <w:p w:rsidR="00D2234D" w:rsidRPr="00D2234D" w:rsidRDefault="00D2234D" w:rsidP="00D2234D">
      <w:pPr>
        <w:pStyle w:val="ListParagraph"/>
        <w:rPr>
          <w:rFonts w:eastAsia="Open Sans"/>
          <w:i/>
          <w:color w:val="212121"/>
          <w:sz w:val="24"/>
          <w:szCs w:val="24"/>
        </w:rPr>
      </w:pPr>
    </w:p>
    <w:p w:rsidR="00D2234D" w:rsidRDefault="00D2234D" w:rsidP="00D2234D">
      <w:pPr>
        <w:pStyle w:val="ListParagraph"/>
        <w:numPr>
          <w:ilvl w:val="0"/>
          <w:numId w:val="1"/>
        </w:numPr>
        <w:spacing w:before="220" w:line="420" w:lineRule="auto"/>
        <w:rPr>
          <w:rFonts w:eastAsia="Open Sans"/>
          <w:color w:val="212121"/>
          <w:sz w:val="24"/>
          <w:szCs w:val="24"/>
        </w:rPr>
      </w:pPr>
      <w:r w:rsidRPr="00D2234D">
        <w:rPr>
          <w:rFonts w:eastAsia="Open Sans"/>
          <w:i/>
          <w:color w:val="212121"/>
          <w:sz w:val="24"/>
          <w:szCs w:val="24"/>
        </w:rPr>
        <w:t>Garrett Oakes: Tales of a Pioneer, 1873 to 1879</w:t>
      </w:r>
      <w:r w:rsidRPr="00D2234D">
        <w:rPr>
          <w:rFonts w:eastAsia="Open Sans"/>
          <w:color w:val="212121"/>
          <w:sz w:val="24"/>
          <w:szCs w:val="24"/>
        </w:rPr>
        <w:t>:</w:t>
      </w:r>
      <w:hyperlink r:id="rId27">
        <w:r w:rsidRPr="00D2234D">
          <w:rPr>
            <w:rFonts w:eastAsia="Open Sans"/>
            <w:color w:val="212121"/>
            <w:sz w:val="24"/>
            <w:szCs w:val="24"/>
          </w:rPr>
          <w:t xml:space="preserve"> </w:t>
        </w:r>
      </w:hyperlink>
      <w:hyperlink r:id="rId28">
        <w:r w:rsidRPr="00D2234D">
          <w:rPr>
            <w:rFonts w:eastAsia="Open Sans"/>
            <w:color w:val="212121"/>
            <w:sz w:val="24"/>
            <w:szCs w:val="24"/>
            <w:u w:val="single"/>
          </w:rPr>
          <w:t>http://www.elginhistoricalsociety.ca/exhibits/content/garrett-oakes-tales-pioneer-veteran-war-1812</w:t>
        </w:r>
      </w:hyperlink>
      <w:r w:rsidRPr="00D2234D">
        <w:rPr>
          <w:rFonts w:eastAsia="Open Sans"/>
          <w:color w:val="212121"/>
          <w:sz w:val="24"/>
          <w:szCs w:val="24"/>
        </w:rPr>
        <w:t xml:space="preserve"> </w:t>
      </w:r>
    </w:p>
    <w:p w:rsidR="00D2234D" w:rsidRPr="00D2234D" w:rsidRDefault="00D2234D" w:rsidP="00D2234D">
      <w:pPr>
        <w:pStyle w:val="ListParagraph"/>
        <w:rPr>
          <w:rFonts w:eastAsia="Open Sans"/>
          <w:i/>
          <w:color w:val="212121"/>
          <w:sz w:val="24"/>
          <w:szCs w:val="24"/>
        </w:rPr>
      </w:pPr>
    </w:p>
    <w:p w:rsidR="00D2234D" w:rsidRDefault="00D2234D" w:rsidP="00D2234D">
      <w:pPr>
        <w:pStyle w:val="ListParagraph"/>
        <w:numPr>
          <w:ilvl w:val="0"/>
          <w:numId w:val="1"/>
        </w:numPr>
        <w:spacing w:before="220" w:line="420" w:lineRule="auto"/>
        <w:rPr>
          <w:rFonts w:eastAsia="Open Sans"/>
          <w:color w:val="212121"/>
          <w:sz w:val="24"/>
          <w:szCs w:val="24"/>
        </w:rPr>
      </w:pPr>
      <w:r w:rsidRPr="00D2234D">
        <w:rPr>
          <w:rFonts w:eastAsia="Open Sans"/>
          <w:i/>
          <w:color w:val="212121"/>
          <w:sz w:val="24"/>
          <w:szCs w:val="24"/>
        </w:rPr>
        <w:t xml:space="preserve">SD </w:t>
      </w:r>
      <w:proofErr w:type="spellStart"/>
      <w:r w:rsidRPr="00D2234D">
        <w:rPr>
          <w:rFonts w:eastAsia="Open Sans"/>
          <w:i/>
          <w:color w:val="212121"/>
          <w:sz w:val="24"/>
          <w:szCs w:val="24"/>
        </w:rPr>
        <w:t>Kimbark's</w:t>
      </w:r>
      <w:proofErr w:type="spellEnd"/>
      <w:r w:rsidRPr="00D2234D">
        <w:rPr>
          <w:rFonts w:eastAsia="Open Sans"/>
          <w:i/>
          <w:color w:val="212121"/>
          <w:sz w:val="24"/>
          <w:szCs w:val="24"/>
        </w:rPr>
        <w:t xml:space="preserve"> Illustrated Catalogue 1876</w:t>
      </w:r>
      <w:r w:rsidRPr="00D2234D">
        <w:rPr>
          <w:rFonts w:eastAsia="Open Sans"/>
          <w:color w:val="212121"/>
          <w:sz w:val="24"/>
          <w:szCs w:val="24"/>
        </w:rPr>
        <w:t>:</w:t>
      </w:r>
      <w:hyperlink r:id="rId29">
        <w:r w:rsidRPr="00D2234D">
          <w:rPr>
            <w:rFonts w:eastAsia="Open Sans"/>
            <w:color w:val="212121"/>
            <w:sz w:val="24"/>
            <w:szCs w:val="24"/>
          </w:rPr>
          <w:t xml:space="preserve"> </w:t>
        </w:r>
      </w:hyperlink>
      <w:hyperlink r:id="rId30">
        <w:r w:rsidRPr="00D2234D">
          <w:rPr>
            <w:rFonts w:eastAsia="Open Sans"/>
            <w:color w:val="212121"/>
            <w:sz w:val="24"/>
            <w:szCs w:val="24"/>
            <w:u w:val="single"/>
          </w:rPr>
          <w:t>https://ia903108.us.archive.org/15/items/SDKimbarksIllustratedCatalogue1876/SD%20Kimbarks%20Illustrated%20Catalogue%201876.pdf</w:t>
        </w:r>
      </w:hyperlink>
      <w:r w:rsidRPr="00D2234D">
        <w:rPr>
          <w:rFonts w:eastAsia="Open Sans"/>
          <w:color w:val="212121"/>
          <w:sz w:val="24"/>
          <w:szCs w:val="24"/>
        </w:rPr>
        <w:t xml:space="preserve"> </w:t>
      </w:r>
    </w:p>
    <w:p w:rsidR="00D2234D" w:rsidRPr="00D2234D" w:rsidRDefault="00D2234D" w:rsidP="00D2234D">
      <w:pPr>
        <w:pStyle w:val="ListParagraph"/>
        <w:rPr>
          <w:rFonts w:eastAsia="Open Sans"/>
          <w:i/>
          <w:color w:val="212121"/>
          <w:sz w:val="24"/>
          <w:szCs w:val="24"/>
        </w:rPr>
      </w:pPr>
    </w:p>
    <w:p w:rsidR="00D2234D" w:rsidRPr="00D2234D" w:rsidRDefault="00D2234D" w:rsidP="00D2234D">
      <w:pPr>
        <w:pStyle w:val="ListParagraph"/>
        <w:numPr>
          <w:ilvl w:val="0"/>
          <w:numId w:val="1"/>
        </w:numPr>
        <w:spacing w:before="220" w:line="420" w:lineRule="auto"/>
        <w:rPr>
          <w:rFonts w:eastAsia="Open Sans"/>
          <w:color w:val="212121"/>
          <w:sz w:val="24"/>
          <w:szCs w:val="24"/>
        </w:rPr>
      </w:pPr>
      <w:r w:rsidRPr="00D2234D">
        <w:rPr>
          <w:rFonts w:eastAsia="Open Sans"/>
          <w:i/>
          <w:color w:val="212121"/>
          <w:sz w:val="24"/>
          <w:szCs w:val="24"/>
        </w:rPr>
        <w:t>Duncan MacFarlane Diary 1878 to 1881:</w:t>
      </w:r>
      <w:hyperlink r:id="rId31">
        <w:r w:rsidRPr="00D2234D">
          <w:rPr>
            <w:rFonts w:eastAsia="Open Sans"/>
            <w:i/>
            <w:color w:val="212121"/>
            <w:sz w:val="24"/>
            <w:szCs w:val="24"/>
          </w:rPr>
          <w:t xml:space="preserve"> </w:t>
        </w:r>
      </w:hyperlink>
      <w:hyperlink r:id="rId32">
        <w:r w:rsidRPr="00D2234D">
          <w:rPr>
            <w:rFonts w:eastAsia="Open Sans"/>
            <w:i/>
            <w:color w:val="212121"/>
            <w:sz w:val="24"/>
            <w:szCs w:val="24"/>
            <w:u w:val="single"/>
          </w:rPr>
          <w:t>https://ruraldiaries.lib.uoguelph.ca/transcribe/items/show/147</w:t>
        </w:r>
      </w:hyperlink>
      <w:r w:rsidRPr="00D2234D">
        <w:rPr>
          <w:rFonts w:eastAsia="Open Sans"/>
          <w:i/>
          <w:color w:val="212121"/>
          <w:sz w:val="24"/>
          <w:szCs w:val="24"/>
        </w:rPr>
        <w:t xml:space="preserve"> </w:t>
      </w:r>
    </w:p>
    <w:p w:rsidR="00D2234D" w:rsidRPr="00D2234D" w:rsidRDefault="00D2234D" w:rsidP="00D2234D">
      <w:pPr>
        <w:pStyle w:val="ListParagraph"/>
        <w:rPr>
          <w:rFonts w:eastAsia="Open Sans"/>
          <w:i/>
          <w:color w:val="212121"/>
          <w:sz w:val="24"/>
          <w:szCs w:val="24"/>
        </w:rPr>
      </w:pPr>
    </w:p>
    <w:p w:rsidR="00D2234D" w:rsidRDefault="00D2234D" w:rsidP="00D2234D">
      <w:pPr>
        <w:pStyle w:val="ListParagraph"/>
        <w:numPr>
          <w:ilvl w:val="0"/>
          <w:numId w:val="1"/>
        </w:numPr>
        <w:spacing w:before="220" w:line="420" w:lineRule="auto"/>
        <w:rPr>
          <w:rFonts w:eastAsia="Open Sans"/>
          <w:color w:val="212121"/>
          <w:sz w:val="24"/>
          <w:szCs w:val="24"/>
        </w:rPr>
      </w:pPr>
      <w:r w:rsidRPr="00D2234D">
        <w:rPr>
          <w:rFonts w:eastAsia="Open Sans"/>
          <w:i/>
          <w:color w:val="212121"/>
          <w:sz w:val="24"/>
          <w:szCs w:val="24"/>
        </w:rPr>
        <w:t>James Carpenter Diary, 1880 to 1884:</w:t>
      </w:r>
      <w:hyperlink r:id="rId33">
        <w:r w:rsidRPr="00D2234D">
          <w:rPr>
            <w:rFonts w:eastAsia="Open Sans"/>
            <w:i/>
            <w:color w:val="212121"/>
            <w:sz w:val="24"/>
            <w:szCs w:val="24"/>
          </w:rPr>
          <w:t xml:space="preserve"> </w:t>
        </w:r>
      </w:hyperlink>
      <w:hyperlink r:id="rId34">
        <w:r w:rsidRPr="00D2234D">
          <w:rPr>
            <w:rFonts w:eastAsia="Open Sans"/>
            <w:color w:val="212121"/>
            <w:sz w:val="24"/>
            <w:szCs w:val="24"/>
            <w:u w:val="single"/>
          </w:rPr>
          <w:t>https://ruraldiaries.lib.uoguelph.ca/transcribe/files/show/16411</w:t>
        </w:r>
      </w:hyperlink>
      <w:r w:rsidRPr="00D2234D">
        <w:rPr>
          <w:rFonts w:eastAsia="Open Sans"/>
          <w:color w:val="212121"/>
          <w:sz w:val="24"/>
          <w:szCs w:val="24"/>
        </w:rPr>
        <w:t xml:space="preserve"> </w:t>
      </w:r>
    </w:p>
    <w:p w:rsidR="00D2234D" w:rsidRPr="00D2234D" w:rsidRDefault="00D2234D" w:rsidP="00D2234D">
      <w:pPr>
        <w:pStyle w:val="ListParagraph"/>
        <w:rPr>
          <w:rFonts w:eastAsia="Open Sans"/>
          <w:i/>
          <w:color w:val="212121"/>
          <w:sz w:val="24"/>
          <w:szCs w:val="24"/>
        </w:rPr>
      </w:pPr>
    </w:p>
    <w:p w:rsidR="00D2234D" w:rsidRDefault="00D2234D" w:rsidP="00D2234D">
      <w:pPr>
        <w:pStyle w:val="ListParagraph"/>
        <w:numPr>
          <w:ilvl w:val="0"/>
          <w:numId w:val="1"/>
        </w:numPr>
        <w:spacing w:before="220" w:line="420" w:lineRule="auto"/>
        <w:rPr>
          <w:rFonts w:eastAsia="Open Sans"/>
          <w:color w:val="212121"/>
          <w:sz w:val="24"/>
          <w:szCs w:val="24"/>
        </w:rPr>
      </w:pPr>
      <w:r w:rsidRPr="00D2234D">
        <w:rPr>
          <w:rFonts w:eastAsia="Open Sans"/>
          <w:i/>
          <w:color w:val="212121"/>
          <w:sz w:val="24"/>
          <w:szCs w:val="24"/>
        </w:rPr>
        <w:t>Walter F. Stewart, 1885:</w:t>
      </w:r>
      <w:hyperlink r:id="rId35">
        <w:r w:rsidRPr="00D2234D">
          <w:rPr>
            <w:rFonts w:eastAsia="Open Sans"/>
            <w:i/>
            <w:color w:val="212121"/>
            <w:sz w:val="24"/>
            <w:szCs w:val="24"/>
          </w:rPr>
          <w:t xml:space="preserve"> </w:t>
        </w:r>
      </w:hyperlink>
      <w:hyperlink r:id="rId36">
        <w:r w:rsidRPr="00D2234D">
          <w:rPr>
            <w:rFonts w:eastAsia="Open Sans"/>
            <w:color w:val="212121"/>
            <w:sz w:val="24"/>
            <w:szCs w:val="24"/>
            <w:u w:val="single"/>
          </w:rPr>
          <w:t>https://canadianletters.ca/document-3721</w:t>
        </w:r>
      </w:hyperlink>
      <w:r w:rsidRPr="00D2234D">
        <w:rPr>
          <w:rFonts w:eastAsia="Open Sans"/>
          <w:color w:val="212121"/>
          <w:sz w:val="24"/>
          <w:szCs w:val="24"/>
        </w:rPr>
        <w:t xml:space="preserve"> </w:t>
      </w:r>
    </w:p>
    <w:p w:rsidR="00D2234D" w:rsidRPr="00D2234D" w:rsidRDefault="00D2234D" w:rsidP="00D2234D">
      <w:pPr>
        <w:pStyle w:val="ListParagraph"/>
        <w:rPr>
          <w:rFonts w:eastAsia="Open Sans"/>
          <w:i/>
          <w:color w:val="212121"/>
          <w:sz w:val="24"/>
          <w:szCs w:val="24"/>
        </w:rPr>
      </w:pPr>
    </w:p>
    <w:p w:rsidR="00D2234D" w:rsidRDefault="00D2234D" w:rsidP="00D2234D">
      <w:pPr>
        <w:pStyle w:val="ListParagraph"/>
        <w:numPr>
          <w:ilvl w:val="0"/>
          <w:numId w:val="1"/>
        </w:numPr>
        <w:spacing w:before="220" w:line="420" w:lineRule="auto"/>
        <w:rPr>
          <w:rFonts w:eastAsia="Open Sans"/>
          <w:color w:val="212121"/>
          <w:sz w:val="24"/>
          <w:szCs w:val="24"/>
        </w:rPr>
      </w:pPr>
      <w:r w:rsidRPr="00D2234D">
        <w:rPr>
          <w:rFonts w:eastAsia="Open Sans"/>
          <w:i/>
          <w:color w:val="212121"/>
          <w:sz w:val="24"/>
          <w:szCs w:val="24"/>
        </w:rPr>
        <w:t>Manual of Blacksmithing, 1902</w:t>
      </w:r>
      <w:r w:rsidRPr="00D2234D">
        <w:rPr>
          <w:rFonts w:eastAsia="Open Sans"/>
          <w:color w:val="212121"/>
          <w:sz w:val="24"/>
          <w:szCs w:val="24"/>
        </w:rPr>
        <w:t>:</w:t>
      </w:r>
      <w:hyperlink r:id="rId37">
        <w:r w:rsidRPr="00D2234D">
          <w:rPr>
            <w:rFonts w:eastAsia="Open Sans"/>
            <w:color w:val="212121"/>
            <w:sz w:val="24"/>
            <w:szCs w:val="24"/>
          </w:rPr>
          <w:t xml:space="preserve"> </w:t>
        </w:r>
      </w:hyperlink>
      <w:hyperlink r:id="rId38">
        <w:r w:rsidRPr="00D2234D">
          <w:rPr>
            <w:rFonts w:eastAsia="Open Sans"/>
            <w:color w:val="212121"/>
            <w:sz w:val="24"/>
            <w:szCs w:val="24"/>
            <w:u w:val="single"/>
          </w:rPr>
          <w:t>http://www.memory.loc.gov/service/gdc/scd0001/2010/20100512001ma/20100512001ma.pdf</w:t>
        </w:r>
      </w:hyperlink>
      <w:r w:rsidRPr="00D2234D">
        <w:rPr>
          <w:rFonts w:eastAsia="Open Sans"/>
          <w:color w:val="212121"/>
          <w:sz w:val="24"/>
          <w:szCs w:val="24"/>
        </w:rPr>
        <w:t xml:space="preserve"> </w:t>
      </w:r>
    </w:p>
    <w:p w:rsidR="00D2234D" w:rsidRPr="00D2234D" w:rsidRDefault="00D2234D" w:rsidP="00D2234D">
      <w:pPr>
        <w:pStyle w:val="ListParagraph"/>
        <w:rPr>
          <w:rFonts w:eastAsia="Open Sans"/>
          <w:i/>
          <w:color w:val="212121"/>
          <w:sz w:val="24"/>
          <w:szCs w:val="24"/>
        </w:rPr>
      </w:pPr>
    </w:p>
    <w:p w:rsidR="00D2234D" w:rsidRDefault="00D2234D" w:rsidP="00D2234D">
      <w:pPr>
        <w:pStyle w:val="ListParagraph"/>
        <w:numPr>
          <w:ilvl w:val="0"/>
          <w:numId w:val="1"/>
        </w:numPr>
        <w:spacing w:before="220" w:line="420" w:lineRule="auto"/>
        <w:rPr>
          <w:rFonts w:eastAsia="Open Sans"/>
          <w:color w:val="212121"/>
          <w:sz w:val="24"/>
          <w:szCs w:val="24"/>
        </w:rPr>
      </w:pPr>
      <w:r w:rsidRPr="00D2234D">
        <w:rPr>
          <w:rFonts w:eastAsia="Open Sans"/>
          <w:i/>
          <w:color w:val="212121"/>
          <w:sz w:val="24"/>
          <w:szCs w:val="24"/>
        </w:rPr>
        <w:t xml:space="preserve">John Caldwell </w:t>
      </w:r>
      <w:proofErr w:type="spellStart"/>
      <w:r w:rsidRPr="00D2234D">
        <w:rPr>
          <w:rFonts w:eastAsia="Open Sans"/>
          <w:i/>
          <w:color w:val="212121"/>
          <w:sz w:val="24"/>
          <w:szCs w:val="24"/>
        </w:rPr>
        <w:t>Strang</w:t>
      </w:r>
      <w:proofErr w:type="spellEnd"/>
      <w:r w:rsidRPr="00D2234D">
        <w:rPr>
          <w:rFonts w:eastAsia="Open Sans"/>
          <w:i/>
          <w:color w:val="212121"/>
          <w:sz w:val="24"/>
          <w:szCs w:val="24"/>
        </w:rPr>
        <w:t>, 1917:</w:t>
      </w:r>
      <w:hyperlink r:id="rId39">
        <w:r w:rsidRPr="00D2234D">
          <w:rPr>
            <w:rFonts w:eastAsia="Open Sans"/>
            <w:i/>
            <w:color w:val="212121"/>
            <w:sz w:val="24"/>
            <w:szCs w:val="24"/>
          </w:rPr>
          <w:t xml:space="preserve"> </w:t>
        </w:r>
      </w:hyperlink>
      <w:hyperlink r:id="rId40">
        <w:r w:rsidRPr="00D2234D">
          <w:rPr>
            <w:rFonts w:eastAsia="Open Sans"/>
            <w:color w:val="212121"/>
            <w:sz w:val="24"/>
            <w:szCs w:val="24"/>
            <w:u w:val="single"/>
          </w:rPr>
          <w:t>https://www.canadianletters.ca/document-65220</w:t>
        </w:r>
      </w:hyperlink>
      <w:r w:rsidRPr="00D2234D">
        <w:rPr>
          <w:rFonts w:eastAsia="Open Sans"/>
          <w:color w:val="212121"/>
          <w:sz w:val="24"/>
          <w:szCs w:val="24"/>
        </w:rPr>
        <w:t xml:space="preserve"> </w:t>
      </w:r>
    </w:p>
    <w:p w:rsidR="00D2234D" w:rsidRPr="00D2234D" w:rsidRDefault="00D2234D" w:rsidP="00D2234D">
      <w:pPr>
        <w:pStyle w:val="ListParagraph"/>
        <w:rPr>
          <w:rFonts w:eastAsia="Open Sans"/>
          <w:i/>
          <w:color w:val="212121"/>
          <w:sz w:val="24"/>
          <w:szCs w:val="24"/>
        </w:rPr>
      </w:pPr>
    </w:p>
    <w:p w:rsidR="00D2234D" w:rsidRDefault="00D2234D" w:rsidP="00D2234D">
      <w:pPr>
        <w:pStyle w:val="ListParagraph"/>
        <w:numPr>
          <w:ilvl w:val="0"/>
          <w:numId w:val="1"/>
        </w:numPr>
        <w:spacing w:before="220" w:line="420" w:lineRule="auto"/>
        <w:rPr>
          <w:rFonts w:eastAsia="Open Sans"/>
          <w:color w:val="212121"/>
          <w:sz w:val="24"/>
          <w:szCs w:val="24"/>
        </w:rPr>
      </w:pPr>
      <w:r w:rsidRPr="00D2234D">
        <w:rPr>
          <w:rFonts w:eastAsia="Open Sans"/>
          <w:i/>
          <w:color w:val="212121"/>
          <w:sz w:val="24"/>
          <w:szCs w:val="24"/>
        </w:rPr>
        <w:t>John Row Letter, 1918</w:t>
      </w:r>
      <w:r w:rsidRPr="00D2234D">
        <w:rPr>
          <w:rFonts w:eastAsia="Open Sans"/>
          <w:color w:val="212121"/>
          <w:sz w:val="24"/>
          <w:szCs w:val="24"/>
        </w:rPr>
        <w:t>:</w:t>
      </w:r>
      <w:hyperlink r:id="rId41">
        <w:r w:rsidRPr="00D2234D">
          <w:rPr>
            <w:rFonts w:eastAsia="Open Sans"/>
            <w:color w:val="212121"/>
            <w:sz w:val="24"/>
            <w:szCs w:val="24"/>
          </w:rPr>
          <w:t xml:space="preserve"> </w:t>
        </w:r>
      </w:hyperlink>
      <w:hyperlink r:id="rId42">
        <w:r w:rsidRPr="00D2234D">
          <w:rPr>
            <w:rFonts w:eastAsia="Open Sans"/>
            <w:color w:val="212121"/>
            <w:sz w:val="24"/>
            <w:szCs w:val="24"/>
            <w:u w:val="single"/>
          </w:rPr>
          <w:t>https://www.canadianletters.ca/document-12568</w:t>
        </w:r>
      </w:hyperlink>
      <w:r w:rsidRPr="00D2234D">
        <w:rPr>
          <w:rFonts w:eastAsia="Open Sans"/>
          <w:color w:val="212121"/>
          <w:sz w:val="24"/>
          <w:szCs w:val="24"/>
        </w:rPr>
        <w:t xml:space="preserve"> </w:t>
      </w:r>
    </w:p>
    <w:p w:rsidR="00D2234D" w:rsidRPr="00D2234D" w:rsidRDefault="00D2234D" w:rsidP="00D2234D">
      <w:pPr>
        <w:pStyle w:val="ListParagraph"/>
        <w:rPr>
          <w:rFonts w:eastAsia="Open Sans"/>
          <w:i/>
          <w:color w:val="212121"/>
          <w:sz w:val="24"/>
          <w:szCs w:val="24"/>
        </w:rPr>
      </w:pPr>
    </w:p>
    <w:p w:rsidR="00D2234D" w:rsidRDefault="00D2234D" w:rsidP="00D2234D">
      <w:pPr>
        <w:pStyle w:val="ListParagraph"/>
        <w:numPr>
          <w:ilvl w:val="0"/>
          <w:numId w:val="1"/>
        </w:numPr>
        <w:spacing w:before="220" w:line="420" w:lineRule="auto"/>
        <w:rPr>
          <w:rFonts w:eastAsia="Open Sans"/>
          <w:color w:val="212121"/>
          <w:sz w:val="24"/>
          <w:szCs w:val="24"/>
        </w:rPr>
      </w:pPr>
      <w:r w:rsidRPr="00D2234D">
        <w:rPr>
          <w:rFonts w:eastAsia="Open Sans"/>
          <w:i/>
          <w:color w:val="212121"/>
          <w:sz w:val="24"/>
          <w:szCs w:val="24"/>
        </w:rPr>
        <w:t>Cobourg World Letter, 1918</w:t>
      </w:r>
      <w:r w:rsidRPr="00D2234D">
        <w:rPr>
          <w:rFonts w:eastAsia="Open Sans"/>
          <w:color w:val="212121"/>
          <w:sz w:val="24"/>
          <w:szCs w:val="24"/>
        </w:rPr>
        <w:t>:</w:t>
      </w:r>
      <w:hyperlink r:id="rId43">
        <w:r w:rsidRPr="00D2234D">
          <w:rPr>
            <w:rFonts w:eastAsia="Open Sans"/>
            <w:color w:val="212121"/>
            <w:sz w:val="24"/>
            <w:szCs w:val="24"/>
          </w:rPr>
          <w:t xml:space="preserve"> </w:t>
        </w:r>
      </w:hyperlink>
      <w:hyperlink r:id="rId44">
        <w:r w:rsidRPr="00D2234D">
          <w:rPr>
            <w:rFonts w:eastAsia="Open Sans"/>
            <w:color w:val="212121"/>
            <w:sz w:val="24"/>
            <w:szCs w:val="24"/>
            <w:u w:val="single"/>
          </w:rPr>
          <w:t>https://www.canadianletters.ca/document-6347</w:t>
        </w:r>
      </w:hyperlink>
      <w:r w:rsidRPr="00D2234D">
        <w:rPr>
          <w:rFonts w:eastAsia="Open Sans"/>
          <w:color w:val="212121"/>
          <w:sz w:val="24"/>
          <w:szCs w:val="24"/>
        </w:rPr>
        <w:t xml:space="preserve"> </w:t>
      </w:r>
    </w:p>
    <w:p w:rsidR="00D2234D" w:rsidRPr="00D2234D" w:rsidRDefault="00D2234D" w:rsidP="00D2234D">
      <w:pPr>
        <w:pStyle w:val="ListParagraph"/>
        <w:rPr>
          <w:rFonts w:eastAsia="Open Sans"/>
          <w:i/>
          <w:color w:val="212121"/>
          <w:sz w:val="24"/>
          <w:szCs w:val="24"/>
        </w:rPr>
      </w:pPr>
    </w:p>
    <w:p w:rsidR="00D2234D" w:rsidRDefault="00D2234D" w:rsidP="00D2234D">
      <w:pPr>
        <w:pStyle w:val="ListParagraph"/>
        <w:numPr>
          <w:ilvl w:val="0"/>
          <w:numId w:val="1"/>
        </w:numPr>
        <w:spacing w:before="220" w:line="420" w:lineRule="auto"/>
        <w:rPr>
          <w:rFonts w:eastAsia="Open Sans"/>
          <w:color w:val="212121"/>
          <w:sz w:val="24"/>
          <w:szCs w:val="24"/>
        </w:rPr>
      </w:pPr>
      <w:r w:rsidRPr="00D2234D">
        <w:rPr>
          <w:rFonts w:eastAsia="Open Sans"/>
          <w:i/>
          <w:color w:val="212121"/>
          <w:sz w:val="24"/>
          <w:szCs w:val="24"/>
        </w:rPr>
        <w:t>The Blacksmith, 1922</w:t>
      </w:r>
      <w:r w:rsidRPr="00D2234D">
        <w:rPr>
          <w:rFonts w:eastAsia="Open Sans"/>
          <w:color w:val="212121"/>
          <w:sz w:val="24"/>
          <w:szCs w:val="24"/>
        </w:rPr>
        <w:t>:</w:t>
      </w:r>
      <w:hyperlink r:id="rId45">
        <w:r w:rsidRPr="00D2234D">
          <w:rPr>
            <w:rFonts w:eastAsia="Open Sans"/>
            <w:color w:val="212121"/>
            <w:sz w:val="24"/>
            <w:szCs w:val="24"/>
          </w:rPr>
          <w:t xml:space="preserve"> </w:t>
        </w:r>
      </w:hyperlink>
      <w:hyperlink r:id="rId46">
        <w:r w:rsidRPr="00D2234D">
          <w:rPr>
            <w:rFonts w:eastAsia="Open Sans"/>
            <w:color w:val="212121"/>
            <w:sz w:val="24"/>
            <w:szCs w:val="24"/>
            <w:u w:val="single"/>
          </w:rPr>
          <w:t>https://www.youtube.com/watch?v=b0kgz6R9x4U</w:t>
        </w:r>
      </w:hyperlink>
      <w:r w:rsidRPr="00D2234D">
        <w:rPr>
          <w:rFonts w:eastAsia="Open Sans"/>
          <w:color w:val="212121"/>
          <w:sz w:val="24"/>
          <w:szCs w:val="24"/>
        </w:rPr>
        <w:t xml:space="preserve"> </w:t>
      </w:r>
    </w:p>
    <w:p w:rsidR="00D2234D" w:rsidRPr="00D2234D" w:rsidRDefault="00D2234D" w:rsidP="00D2234D">
      <w:pPr>
        <w:pStyle w:val="ListParagraph"/>
        <w:rPr>
          <w:rFonts w:eastAsia="Open Sans"/>
          <w:i/>
          <w:color w:val="212121"/>
          <w:sz w:val="24"/>
          <w:szCs w:val="24"/>
        </w:rPr>
      </w:pPr>
    </w:p>
    <w:p w:rsidR="00D2234D" w:rsidRDefault="00D2234D" w:rsidP="00D2234D">
      <w:pPr>
        <w:pStyle w:val="ListParagraph"/>
        <w:numPr>
          <w:ilvl w:val="0"/>
          <w:numId w:val="1"/>
        </w:numPr>
        <w:spacing w:before="220" w:line="420" w:lineRule="auto"/>
        <w:rPr>
          <w:rFonts w:eastAsia="Open Sans"/>
          <w:color w:val="212121"/>
          <w:sz w:val="24"/>
          <w:szCs w:val="24"/>
        </w:rPr>
      </w:pPr>
      <w:r w:rsidRPr="00D2234D">
        <w:rPr>
          <w:rFonts w:eastAsia="Open Sans"/>
          <w:i/>
          <w:color w:val="212121"/>
          <w:sz w:val="24"/>
          <w:szCs w:val="24"/>
        </w:rPr>
        <w:t>Geoffrey William Francis Turpin, 1943</w:t>
      </w:r>
      <w:r w:rsidRPr="00D2234D">
        <w:rPr>
          <w:rFonts w:eastAsia="Open Sans"/>
          <w:color w:val="212121"/>
          <w:sz w:val="24"/>
          <w:szCs w:val="24"/>
        </w:rPr>
        <w:t>:</w:t>
      </w:r>
      <w:hyperlink r:id="rId47">
        <w:r w:rsidRPr="00D2234D">
          <w:rPr>
            <w:rFonts w:eastAsia="Open Sans"/>
            <w:color w:val="212121"/>
            <w:sz w:val="24"/>
            <w:szCs w:val="24"/>
          </w:rPr>
          <w:t xml:space="preserve"> </w:t>
        </w:r>
      </w:hyperlink>
      <w:hyperlink r:id="rId48">
        <w:r w:rsidRPr="00D2234D">
          <w:rPr>
            <w:rFonts w:eastAsia="Open Sans"/>
            <w:color w:val="212121"/>
            <w:sz w:val="24"/>
            <w:szCs w:val="24"/>
            <w:u w:val="single"/>
          </w:rPr>
          <w:t>https://www.canadianletters.ca/document-8798</w:t>
        </w:r>
      </w:hyperlink>
      <w:r w:rsidRPr="00D2234D">
        <w:rPr>
          <w:rFonts w:eastAsia="Open Sans"/>
          <w:color w:val="212121"/>
          <w:sz w:val="24"/>
          <w:szCs w:val="24"/>
        </w:rPr>
        <w:t xml:space="preserve"> </w:t>
      </w:r>
    </w:p>
    <w:p w:rsidR="00D2234D" w:rsidRPr="00D2234D" w:rsidRDefault="00D2234D" w:rsidP="00D2234D">
      <w:pPr>
        <w:pStyle w:val="ListParagraph"/>
        <w:rPr>
          <w:rFonts w:eastAsia="Open Sans"/>
          <w:i/>
          <w:color w:val="212121"/>
          <w:sz w:val="24"/>
          <w:szCs w:val="24"/>
        </w:rPr>
      </w:pPr>
    </w:p>
    <w:p w:rsidR="00E91DEA" w:rsidRPr="00D2234D" w:rsidRDefault="00D2234D" w:rsidP="00D2234D">
      <w:pPr>
        <w:pStyle w:val="ListParagraph"/>
        <w:numPr>
          <w:ilvl w:val="0"/>
          <w:numId w:val="1"/>
        </w:numPr>
        <w:spacing w:before="220" w:line="420" w:lineRule="auto"/>
        <w:rPr>
          <w:rFonts w:eastAsia="Open Sans"/>
          <w:color w:val="212121"/>
          <w:sz w:val="24"/>
          <w:szCs w:val="24"/>
        </w:rPr>
      </w:pPr>
      <w:r w:rsidRPr="00D2234D">
        <w:rPr>
          <w:rFonts w:eastAsia="Open Sans"/>
          <w:i/>
          <w:color w:val="212121"/>
          <w:sz w:val="24"/>
          <w:szCs w:val="24"/>
        </w:rPr>
        <w:t xml:space="preserve">Edward </w:t>
      </w:r>
      <w:proofErr w:type="spellStart"/>
      <w:r w:rsidRPr="00D2234D">
        <w:rPr>
          <w:rFonts w:eastAsia="Open Sans"/>
          <w:i/>
          <w:color w:val="212121"/>
          <w:sz w:val="24"/>
          <w:szCs w:val="24"/>
        </w:rPr>
        <w:t>Loney</w:t>
      </w:r>
      <w:proofErr w:type="spellEnd"/>
      <w:r w:rsidRPr="00D2234D">
        <w:rPr>
          <w:rFonts w:eastAsia="Open Sans"/>
          <w:i/>
          <w:color w:val="212121"/>
          <w:sz w:val="24"/>
          <w:szCs w:val="24"/>
        </w:rPr>
        <w:t>, 1943</w:t>
      </w:r>
      <w:r w:rsidRPr="00D2234D">
        <w:rPr>
          <w:rFonts w:eastAsia="Open Sans"/>
          <w:color w:val="212121"/>
          <w:sz w:val="24"/>
          <w:szCs w:val="24"/>
        </w:rPr>
        <w:t>:</w:t>
      </w:r>
      <w:hyperlink r:id="rId49">
        <w:r w:rsidRPr="00D2234D">
          <w:rPr>
            <w:rFonts w:eastAsia="Open Sans"/>
            <w:color w:val="212121"/>
            <w:sz w:val="24"/>
            <w:szCs w:val="24"/>
          </w:rPr>
          <w:t xml:space="preserve"> </w:t>
        </w:r>
      </w:hyperlink>
      <w:hyperlink r:id="rId50">
        <w:r w:rsidRPr="00D2234D">
          <w:rPr>
            <w:rFonts w:eastAsia="Open Sans"/>
            <w:color w:val="212121"/>
            <w:sz w:val="24"/>
            <w:szCs w:val="24"/>
            <w:u w:val="single"/>
          </w:rPr>
          <w:t>https://www.canadianletters.ca/document-14227</w:t>
        </w:r>
      </w:hyperlink>
      <w:r w:rsidRPr="00D2234D">
        <w:rPr>
          <w:rFonts w:eastAsia="Open Sans"/>
          <w:color w:val="212121"/>
          <w:sz w:val="24"/>
          <w:szCs w:val="24"/>
        </w:rPr>
        <w:t xml:space="preserve"> </w:t>
      </w:r>
    </w:p>
    <w:sectPr w:rsidR="00E91DEA" w:rsidRPr="00D2234D">
      <w:headerReference w:type="default" r:id="rId51"/>
      <w:footerReference w:type="default" r:id="rId5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234D" w:rsidRDefault="00D2234D" w:rsidP="00D2234D">
      <w:pPr>
        <w:spacing w:after="0" w:line="240" w:lineRule="auto"/>
      </w:pPr>
      <w:r>
        <w:separator/>
      </w:r>
    </w:p>
  </w:endnote>
  <w:endnote w:type="continuationSeparator" w:id="0">
    <w:p w:rsidR="00D2234D" w:rsidRDefault="00D2234D" w:rsidP="00D22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AE2" w:rsidRDefault="00CA3AE2" w:rsidP="00C863F7">
    <w:pPr>
      <w:pStyle w:val="Footer"/>
    </w:pPr>
  </w:p>
  <w:p w:rsidR="00846A3F" w:rsidRPr="00C863F7" w:rsidRDefault="00CA3AE2" w:rsidP="00C863F7">
    <w:pPr>
      <w:pStyle w:val="Footer"/>
    </w:pPr>
    <w:r>
      <w:tab/>
    </w:r>
    <w:r w:rsidR="00C863F7">
      <w:rPr>
        <w:noProof/>
        <w:sz w:val="24"/>
        <w:lang w:val="en-US"/>
      </w:rPr>
      <w:drawing>
        <wp:inline distT="0" distB="0" distL="0" distR="0" wp14:anchorId="4ABEE846" wp14:editId="18E19A40">
          <wp:extent cx="935665" cy="402031"/>
          <wp:effectExtent l="0" t="0" r="0" b="0"/>
          <wp:docPr id="76" name="Picture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PickeringMuseumVillageLogo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3661" cy="4054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863F7">
      <w:ptab w:relativeTo="margin" w:alignment="center" w:leader="none"/>
    </w:r>
    <w:r w:rsidR="00C863F7">
      <w:t>www.ForgingON.ca</w:t>
    </w:r>
    <w:r w:rsidR="00C863F7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234D" w:rsidRDefault="00D2234D" w:rsidP="00D2234D">
      <w:pPr>
        <w:spacing w:after="0" w:line="240" w:lineRule="auto"/>
      </w:pPr>
      <w:r>
        <w:separator/>
      </w:r>
    </w:p>
  </w:footnote>
  <w:footnote w:type="continuationSeparator" w:id="0">
    <w:p w:rsidR="00D2234D" w:rsidRDefault="00D2234D" w:rsidP="00D22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A62" w:rsidRPr="00D2234D" w:rsidRDefault="00C863F7" w:rsidP="00D2234D">
    <w:pPr>
      <w:pStyle w:val="Header"/>
      <w:jc w:val="center"/>
      <w:rPr>
        <w:lang w:val="fr-CA"/>
      </w:rPr>
    </w:pPr>
    <w:r w:rsidRPr="00C863F7">
      <w:rPr>
        <w:noProof/>
        <w:lang w:val="en-US"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7766050" cy="715645"/>
              <wp:effectExtent l="0" t="0" r="6350" b="8255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6050" cy="715645"/>
                      </a:xfrm>
                      <a:prstGeom prst="rect">
                        <a:avLst/>
                      </a:prstGeom>
                      <a:solidFill>
                        <a:srgbClr val="183D5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b/>
                              <w:caps/>
                              <w:color w:val="FFFFFF" w:themeColor="background1"/>
                              <w:sz w:val="24"/>
                              <w:lang w:val="fr-CA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C863F7" w:rsidRPr="00C863F7" w:rsidRDefault="00C863F7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b/>
                                  <w:caps/>
                                  <w:color w:val="FFFFFF" w:themeColor="background1"/>
                                  <w:sz w:val="24"/>
                                  <w:lang w:val="fr-CA"/>
                                </w:rPr>
                              </w:pPr>
                              <w:r w:rsidRPr="00C863F7">
                                <w:rPr>
                                  <w:b/>
                                  <w:caps/>
                                  <w:color w:val="FFFFFF" w:themeColor="background1"/>
                                  <w:sz w:val="24"/>
                                  <w:lang w:val="fr-CA"/>
                                </w:rPr>
                                <w:t>Forge on : plan de cours d’histoire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97" o:spid="_x0000_s1026" style="position:absolute;left:0;text-align:left;margin-left:560.3pt;margin-top:0;width:611.5pt;height:56.35pt;z-index:-251657216;visibility:visible;mso-wrap-style:square;mso-width-percent:0;mso-height-percent:0;mso-wrap-distance-left:9.35pt;mso-wrap-distance-top:0;mso-wrap-distance-right:9.35pt;mso-wrap-distance-bottom:0;mso-position-horizontal:right;mso-position-horizontal-relative:page;mso-position-vertical:top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" o:allowoverlap="f" fillcolor="#183d5e" stroked="f" strokeweight="1pt">
              <v:textbox>
                <w:txbxContent>
                  <w:sdt>
                    <w:sdtPr>
                      <w:rPr>
                        <w:b/>
                        <w:caps/>
                        <w:color w:val="FFFFFF" w:themeColor="background1"/>
                        <w:sz w:val="24"/>
                        <w:lang w:val="fr-CA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:rsidR="00C863F7" w:rsidRPr="00C863F7" w:rsidRDefault="00C863F7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b/>
                            <w:caps/>
                            <w:color w:val="FFFFFF" w:themeColor="background1"/>
                            <w:sz w:val="24"/>
                            <w:lang w:val="fr-CA"/>
                          </w:rPr>
                        </w:pPr>
                        <w:r w:rsidRPr="00C863F7">
                          <w:rPr>
                            <w:b/>
                            <w:caps/>
                            <w:color w:val="FFFFFF" w:themeColor="background1"/>
                            <w:sz w:val="24"/>
                            <w:lang w:val="fr-CA"/>
                          </w:rPr>
                          <w:t>Forge on : plan de cours d’histoire</w:t>
                        </w:r>
                      </w:p>
                    </w:sdtContent>
                  </w:sdt>
                </w:txbxContent>
              </v:textbox>
              <w10:wrap type="square"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17C61"/>
    <w:multiLevelType w:val="hybridMultilevel"/>
    <w:tmpl w:val="3A460EE6"/>
    <w:lvl w:ilvl="0" w:tplc="7032D0F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6F6"/>
    <w:rsid w:val="009A4AB6"/>
    <w:rsid w:val="00AC56F6"/>
    <w:rsid w:val="00B07A69"/>
    <w:rsid w:val="00C863F7"/>
    <w:rsid w:val="00CA3AE2"/>
    <w:rsid w:val="00D2234D"/>
    <w:rsid w:val="00E9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603E2B6"/>
  <w15:chartTrackingRefBased/>
  <w15:docId w15:val="{608BE48C-CDB4-4250-B164-C976BAAA6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234D"/>
    <w:pPr>
      <w:spacing w:after="0" w:line="276" w:lineRule="auto"/>
      <w:ind w:left="720"/>
      <w:contextualSpacing/>
    </w:pPr>
    <w:rPr>
      <w:rFonts w:ascii="Arial" w:eastAsia="Arial" w:hAnsi="Arial" w:cs="Arial"/>
      <w:lang w:val="en"/>
    </w:rPr>
  </w:style>
  <w:style w:type="paragraph" w:styleId="Header">
    <w:name w:val="header"/>
    <w:basedOn w:val="Normal"/>
    <w:link w:val="HeaderChar"/>
    <w:uiPriority w:val="99"/>
    <w:unhideWhenUsed/>
    <w:rsid w:val="00D2234D"/>
    <w:pPr>
      <w:tabs>
        <w:tab w:val="center" w:pos="4680"/>
        <w:tab w:val="right" w:pos="9360"/>
      </w:tabs>
      <w:spacing w:after="0" w:line="240" w:lineRule="auto"/>
    </w:pPr>
    <w:rPr>
      <w:rFonts w:ascii="Arial" w:eastAsia="Arial" w:hAnsi="Arial" w:cs="Arial"/>
      <w:lang w:val="en"/>
    </w:rPr>
  </w:style>
  <w:style w:type="character" w:customStyle="1" w:styleId="HeaderChar">
    <w:name w:val="Header Char"/>
    <w:basedOn w:val="DefaultParagraphFont"/>
    <w:link w:val="Header"/>
    <w:uiPriority w:val="99"/>
    <w:rsid w:val="00D2234D"/>
    <w:rPr>
      <w:rFonts w:ascii="Arial" w:eastAsia="Arial" w:hAnsi="Arial" w:cs="Arial"/>
      <w:lang w:val="en"/>
    </w:rPr>
  </w:style>
  <w:style w:type="paragraph" w:styleId="Footer">
    <w:name w:val="footer"/>
    <w:basedOn w:val="Normal"/>
    <w:link w:val="FooterChar"/>
    <w:uiPriority w:val="99"/>
    <w:unhideWhenUsed/>
    <w:rsid w:val="00D2234D"/>
    <w:pPr>
      <w:tabs>
        <w:tab w:val="center" w:pos="4680"/>
        <w:tab w:val="right" w:pos="9360"/>
      </w:tabs>
      <w:spacing w:after="0" w:line="240" w:lineRule="auto"/>
    </w:pPr>
    <w:rPr>
      <w:rFonts w:ascii="Arial" w:eastAsia="Arial" w:hAnsi="Arial" w:cs="Arial"/>
      <w:lang w:val="en"/>
    </w:rPr>
  </w:style>
  <w:style w:type="character" w:customStyle="1" w:styleId="FooterChar">
    <w:name w:val="Footer Char"/>
    <w:basedOn w:val="DefaultParagraphFont"/>
    <w:link w:val="Footer"/>
    <w:uiPriority w:val="99"/>
    <w:rsid w:val="00D2234D"/>
    <w:rPr>
      <w:rFonts w:ascii="Arial" w:eastAsia="Arial" w:hAnsi="Arial" w:cs="Arial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rive.google.com/file/d/1bV8b69ioL-If0z9mnKpwQ0wcrSMLvlOV/view?usp=sharing" TargetMode="External"/><Relationship Id="rId18" Type="http://schemas.openxmlformats.org/officeDocument/2006/relationships/hyperlink" Target="https://rarebooks.nd.edu/digital/civil_war/diaries_journals/cline/" TargetMode="External"/><Relationship Id="rId26" Type="http://schemas.openxmlformats.org/officeDocument/2006/relationships/hyperlink" Target="https://ruraldiaries.lib.uoguelph.ca/transcribe/items/show/58" TargetMode="External"/><Relationship Id="rId39" Type="http://schemas.openxmlformats.org/officeDocument/2006/relationships/hyperlink" Target="https://www.canadianletters.ca/document-6522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rive.google.com/file/d/1hfmRv8IguEgJo9IlG24cBlDVqs8_311t/view?usp=sharing" TargetMode="External"/><Relationship Id="rId34" Type="http://schemas.openxmlformats.org/officeDocument/2006/relationships/hyperlink" Target="https://ruraldiaries.lib.uoguelph.ca/transcribe/files/show/16411" TargetMode="External"/><Relationship Id="rId42" Type="http://schemas.openxmlformats.org/officeDocument/2006/relationships/hyperlink" Target="https://www.canadianletters.ca/document-12568" TargetMode="External"/><Relationship Id="rId47" Type="http://schemas.openxmlformats.org/officeDocument/2006/relationships/hyperlink" Target="https://www.canadianletters.ca/document-8798" TargetMode="External"/><Relationship Id="rId50" Type="http://schemas.openxmlformats.org/officeDocument/2006/relationships/hyperlink" Target="https://www.canadianletters.ca/document-14227" TargetMode="External"/><Relationship Id="rId7" Type="http://schemas.openxmlformats.org/officeDocument/2006/relationships/hyperlink" Target="http://parkscanadahistory.com/series/rb/243.pdf" TargetMode="External"/><Relationship Id="rId12" Type="http://schemas.openxmlformats.org/officeDocument/2006/relationships/hyperlink" Target="https://digitalarchive.tpl.ca/objects/345552/a-narrative-of-the-adventures-and-sufferings-of-john-r?ctx=021df906eb3cddeaf202384c4f24259022c0686c&amp;idx=0" TargetMode="External"/><Relationship Id="rId17" Type="http://schemas.openxmlformats.org/officeDocument/2006/relationships/hyperlink" Target="https://rarebooks.nd.edu/digital/civil_war/diaries_journals/cline/" TargetMode="External"/><Relationship Id="rId25" Type="http://schemas.openxmlformats.org/officeDocument/2006/relationships/hyperlink" Target="https://ruraldiaries.lib.uoguelph.ca/transcribe/items/show/58" TargetMode="External"/><Relationship Id="rId33" Type="http://schemas.openxmlformats.org/officeDocument/2006/relationships/hyperlink" Target="https://ruraldiaries.lib.uoguelph.ca/transcribe/files/show/16411" TargetMode="External"/><Relationship Id="rId38" Type="http://schemas.openxmlformats.org/officeDocument/2006/relationships/hyperlink" Target="http://www.memory.loc.gov/service/gdc/scd0001/2010/20100512001ma/20100512001ma.pdf" TargetMode="External"/><Relationship Id="rId46" Type="http://schemas.openxmlformats.org/officeDocument/2006/relationships/hyperlink" Target="https://www.youtube.com/watch?v=b0kgz6R9x4U" TargetMode="External"/><Relationship Id="rId2" Type="http://schemas.openxmlformats.org/officeDocument/2006/relationships/styles" Target="styles.xml"/><Relationship Id="rId16" Type="http://schemas.openxmlformats.org/officeDocument/2006/relationships/hyperlink" Target="https://courses.lumenlearning.com/ushistory1os/chapter/primary-source-blacksmith-apprentice-contract-1836/" TargetMode="External"/><Relationship Id="rId20" Type="http://schemas.openxmlformats.org/officeDocument/2006/relationships/hyperlink" Target="https://blacksmithaday.wordpress.com/" TargetMode="External"/><Relationship Id="rId29" Type="http://schemas.openxmlformats.org/officeDocument/2006/relationships/hyperlink" Target="https://ia903108.us.archive.org/15/items/SDKimbarksIllustratedCatalogue1876/SD%20Kimbarks%20Illustrated%20Catalogue%201876.pdf" TargetMode="External"/><Relationship Id="rId41" Type="http://schemas.openxmlformats.org/officeDocument/2006/relationships/hyperlink" Target="https://www.canadianletters.ca/document-12568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igitalarchive.tpl.ca/objects/345552/a-narrative-of-the-adventures-and-sufferings-of-john-r?ctx=021df906eb3cddeaf202384c4f24259022c0686c&amp;idx=0" TargetMode="External"/><Relationship Id="rId24" Type="http://schemas.openxmlformats.org/officeDocument/2006/relationships/hyperlink" Target="http://alaskahistoricalsociety.org/wp-content/uploads/2016/12/Ahllund-2006-Memoirs-of-a-Finnish-Workman.pdf" TargetMode="External"/><Relationship Id="rId32" Type="http://schemas.openxmlformats.org/officeDocument/2006/relationships/hyperlink" Target="https://ruraldiaries.lib.uoguelph.ca/transcribe/items/show/147" TargetMode="External"/><Relationship Id="rId37" Type="http://schemas.openxmlformats.org/officeDocument/2006/relationships/hyperlink" Target="http://www.memory.loc.gov/service/gdc/scd0001/2010/20100512001ma/20100512001ma.pdf" TargetMode="External"/><Relationship Id="rId40" Type="http://schemas.openxmlformats.org/officeDocument/2006/relationships/hyperlink" Target="https://www.canadianletters.ca/document-65220" TargetMode="External"/><Relationship Id="rId45" Type="http://schemas.openxmlformats.org/officeDocument/2006/relationships/hyperlink" Target="https://www.youtube.com/watch?v=b0kgz6R9x4U" TargetMode="External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courses.lumenlearning.com/ushistory1os/chapter/primary-source-blacksmith-apprentice-contract-1836/" TargetMode="External"/><Relationship Id="rId23" Type="http://schemas.openxmlformats.org/officeDocument/2006/relationships/hyperlink" Target="http://alaskahistoricalsociety.org/wp-content/uploads/2016/12/Ahllund-2006-Memoirs-of-a-Finnish-Workman.pdf" TargetMode="External"/><Relationship Id="rId28" Type="http://schemas.openxmlformats.org/officeDocument/2006/relationships/hyperlink" Target="http://www.elginhistoricalsociety.ca/exhibits/content/garrett-oakes-tales-pioneer-veteran-war-1812" TargetMode="External"/><Relationship Id="rId36" Type="http://schemas.openxmlformats.org/officeDocument/2006/relationships/hyperlink" Target="https://canadianletters.ca/document-3721" TargetMode="External"/><Relationship Id="rId49" Type="http://schemas.openxmlformats.org/officeDocument/2006/relationships/hyperlink" Target="https://www.canadianletters.ca/document-14227" TargetMode="External"/><Relationship Id="rId10" Type="http://schemas.openxmlformats.org/officeDocument/2006/relationships/hyperlink" Target="https://images.ourontario.ca/portcolbornemuseum/70108/data?g=d" TargetMode="External"/><Relationship Id="rId19" Type="http://schemas.openxmlformats.org/officeDocument/2006/relationships/hyperlink" Target="https://blacksmithaday.wordpress.com/" TargetMode="External"/><Relationship Id="rId31" Type="http://schemas.openxmlformats.org/officeDocument/2006/relationships/hyperlink" Target="https://ruraldiaries.lib.uoguelph.ca/transcribe/items/show/147" TargetMode="External"/><Relationship Id="rId44" Type="http://schemas.openxmlformats.org/officeDocument/2006/relationships/hyperlink" Target="https://www.canadianletters.ca/document-6347" TargetMode="External"/><Relationship Id="rId52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images.ourontario.ca/portcolbornemuseum/70108/data?g=d" TargetMode="External"/><Relationship Id="rId14" Type="http://schemas.openxmlformats.org/officeDocument/2006/relationships/hyperlink" Target="https://drive.google.com/file/d/1bV8b69ioL-If0z9mnKpwQ0wcrSMLvlOV/view?usp=sharing" TargetMode="External"/><Relationship Id="rId22" Type="http://schemas.openxmlformats.org/officeDocument/2006/relationships/hyperlink" Target="https://drive.google.com/file/d/1hfmRv8IguEgJo9IlG24cBlDVqs8_311t/view?usp=sharing" TargetMode="External"/><Relationship Id="rId27" Type="http://schemas.openxmlformats.org/officeDocument/2006/relationships/hyperlink" Target="http://www.elginhistoricalsociety.ca/exhibits/content/garrett-oakes-tales-pioneer-veteran-war-1812" TargetMode="External"/><Relationship Id="rId30" Type="http://schemas.openxmlformats.org/officeDocument/2006/relationships/hyperlink" Target="https://ia903108.us.archive.org/15/items/SDKimbarksIllustratedCatalogue1876/SD%20Kimbarks%20Illustrated%20Catalogue%201876.pdf" TargetMode="External"/><Relationship Id="rId35" Type="http://schemas.openxmlformats.org/officeDocument/2006/relationships/hyperlink" Target="https://canadianletters.ca/document-3721" TargetMode="External"/><Relationship Id="rId43" Type="http://schemas.openxmlformats.org/officeDocument/2006/relationships/hyperlink" Target="https://www.canadianletters.ca/document-6347" TargetMode="External"/><Relationship Id="rId48" Type="http://schemas.openxmlformats.org/officeDocument/2006/relationships/hyperlink" Target="https://www.canadianletters.ca/document-8798" TargetMode="External"/><Relationship Id="rId8" Type="http://schemas.openxmlformats.org/officeDocument/2006/relationships/hyperlink" Target="http://parkscanadahistory.com/series/rb/243.pdf" TargetMode="External"/><Relationship Id="rId51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Forge on : plan de cours d’histoire</vt:lpstr>
    </vt:vector>
  </TitlesOfParts>
  <Company/>
  <LinksUpToDate>false</LinksUpToDate>
  <CharactersWithSpaces>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Forge on : plan de cours d’histoire</dc:title>
  <dc:subject/>
  <dc:creator>PMV</dc:creator>
  <cp:keywords/>
  <dc:description/>
  <cp:lastModifiedBy>Mullins, Andrew</cp:lastModifiedBy>
  <cp:revision>3</cp:revision>
  <dcterms:created xsi:type="dcterms:W3CDTF">2022-12-29T13:50:00Z</dcterms:created>
  <dcterms:modified xsi:type="dcterms:W3CDTF">2023-08-28T14:01:00Z</dcterms:modified>
</cp:coreProperties>
</file>